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C8" w:rsidRPr="007C36C8" w:rsidRDefault="001D7A13" w:rsidP="007C36C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быстро меняющейся жизни от ребенка требуется не только владение знаниями, но и, в первую очередь, умение добывать эти знания самому и оперировать ими. Одна из главных задач современной педагогики – это поиск возможностей использования скрытых резервов умственной деятельности детей, поиск путей эффективного обучения. Одним из таких путей, интенсивно развивающим детское познание, может стать моделирование.</w:t>
      </w:r>
    </w:p>
    <w:p w:rsidR="007C36C8" w:rsidRPr="007C36C8" w:rsidRDefault="001D7A13" w:rsidP="007C36C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 лишен возможности записать, сделать таблицу, отметить что-либо письменно. В детском саду в основном задействован только один вид памяти – вербальный. Моделирование – это попытка задействовать для решения познавательных задач зрительную, двигательную, ассоциативную память. Доступность этого метода для дошкольников определяется тем, что в основе моделирования лежит принцип замещения - реальный предмет может быть замещен в деятельности детей другим знаком, предметом, изображением.</w:t>
      </w:r>
    </w:p>
    <w:p w:rsidR="007C36C8" w:rsidRPr="007C36C8" w:rsidRDefault="001D7A13" w:rsidP="007C36C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использования наглядного моделирования в работе с детьми состоит в том, что:</w:t>
      </w:r>
    </w:p>
    <w:p w:rsidR="007C36C8" w:rsidRPr="001D7A13" w:rsidRDefault="007C36C8" w:rsidP="007C36C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7A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использование наглядного моделирования вызывает у детей интерес;</w:t>
      </w:r>
    </w:p>
    <w:p w:rsidR="007C36C8" w:rsidRPr="001D7A13" w:rsidRDefault="007C36C8" w:rsidP="007C36C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7A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- облегчает и ускоряет процесс запоминания и усвоения материала, формирует приемы работы с памятью;</w:t>
      </w:r>
    </w:p>
    <w:p w:rsidR="007C36C8" w:rsidRPr="001D7A13" w:rsidRDefault="007C36C8" w:rsidP="007C36C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D7A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применяя моделирование, мы учим детей видеть главное, систематизировать полученные знания.</w:t>
      </w:r>
    </w:p>
    <w:p w:rsidR="007C36C8" w:rsidRPr="007C36C8" w:rsidRDefault="001D7A13" w:rsidP="007C3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7C36C8"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Моделирование -</w:t>
      </w:r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наглядно-практический метод обучения. Метод моделирования впервые был разработан педагогами и психологами Д.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Б.Элькониным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А.Венгером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А.Ветлугиной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Н.Поддьяковым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Заключается он в том, что мышление ребенка развивают с помощью специальных схем, моделей, которые в наглядной и доступной для него форме воспроизводят скрытые свойства и связи того или иного объекта.</w:t>
      </w:r>
    </w:p>
    <w:p w:rsidR="007C36C8" w:rsidRPr="00E5019A" w:rsidRDefault="001D7A13" w:rsidP="007C3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использовании наглядных моделей основаны многие методы дошкольного обучения, например метод обучения дошкольников грамоте (Д. Б.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Эльконин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Е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Журова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предполагает построение и использование наглядной модели звукового состава слова. Разработаны вопросы применения наглядного моделирования для формирования представлений о труде взрослых (В.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И.Логинова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М.Крылова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Большое значение придается использованию графического моделирования в продуктивных </w:t>
      </w:r>
      <w:hyperlink r:id="rId5" w:tooltip="Виды деятельности" w:history="1">
        <w:r w:rsidR="007C36C8" w:rsidRPr="007C36C8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 xml:space="preserve">видах </w:t>
        </w:r>
        <w:proofErr w:type="spellStart"/>
        <w:r w:rsidR="007C36C8" w:rsidRPr="007C36C8">
          <w:rPr>
            <w:rFonts w:ascii="Times New Roman" w:eastAsia="Times New Roman" w:hAnsi="Times New Roman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деятельности</w:t>
        </w:r>
      </w:hyperlink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(Л. И.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Цеханская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Ф.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Гаркушина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конструировании (Л. </w:t>
      </w:r>
      <w:proofErr w:type="spellStart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А.Парамонова</w:t>
      </w:r>
      <w:proofErr w:type="spellEnd"/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Модели </w:t>
      </w:r>
      <w:r w:rsidR="007C36C8"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можно использовать при выполнении детьми физических упражнений (для этого движения зашифровываются в рисунке, воспитателю достаточно показать карточку, и дети начинают выполнять упражнение, изображённое на модели). В общем, метод моделирования, при достаточном его изучении, можно с успехом применять во всех образовательных областях дошкольного </w:t>
      </w:r>
      <w:r w:rsidR="00E50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развития.</w:t>
      </w:r>
    </w:p>
    <w:p w:rsidR="007C36C8" w:rsidRPr="001D7A13" w:rsidRDefault="007C36C8" w:rsidP="007C36C8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D7A1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Модели условно делятся на три группы</w:t>
      </w:r>
    </w:p>
    <w:p w:rsidR="007C36C8" w:rsidRPr="007C36C8" w:rsidRDefault="007C36C8" w:rsidP="007C3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 Предметные.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Они помогают воспроизводить структуру и особенность, внутренние и внешние взаимосвязи реальных объектов и явлений. Это разные предметы и конструкции (макет аквариума, Земли, природных зон «Север», «Лес»)</w:t>
      </w:r>
    </w:p>
    <w:p w:rsidR="007C36C8" w:rsidRPr="007C36C8" w:rsidRDefault="007C36C8" w:rsidP="007C3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Предметно-схематические модели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выделенные в объекте познания существенные компоненты и связи между ними обозначаются при помощи предметов-заместителей и графических знаков. Примером простой предметно-схематической модели может служить модель для раскрытия понятия о покровительственной окраске, как проявлении связи животного со средой обитания (лист картона определенной расцветки и фигура животного: если их цвета совпадают, то животное не видно).</w:t>
      </w:r>
    </w:p>
    <w:p w:rsidR="007C36C8" w:rsidRPr="007C36C8" w:rsidRDefault="007C36C8" w:rsidP="007C3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Графические модели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Они передают обобщенно (условно) признаки, связи и отношения явлений. Примером такой модели может быть календарь погоды, который ведут 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дети, используя специальные значки-символы для обозначения явлений в неживой и живой природе.</w:t>
      </w:r>
    </w:p>
    <w:p w:rsidR="007C36C8" w:rsidRPr="007C36C8" w:rsidRDefault="007C36C8" w:rsidP="007C3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видов графических моделей является </w:t>
      </w: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мнемотехника. 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Мнемотехнику в дошкольной педагогике называют по-разному: Воробьева Валентина Константиновна называет эту методику </w:t>
      </w: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сенсорно-графическими схемами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Ткаченко Татьяна Александровна – </w:t>
      </w: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предметно-схематическими моделями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Ефименкова</w:t>
      </w:r>
      <w:proofErr w:type="spellEnd"/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Н – </w:t>
      </w: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схемой составления рассказа, 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мнемотехнику называют также </w:t>
      </w: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символической аналогией, графической аналогией, пиктограммами</w:t>
      </w:r>
    </w:p>
    <w:p w:rsidR="007C36C8" w:rsidRPr="007C36C8" w:rsidRDefault="007C36C8" w:rsidP="007C36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6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Мнемотехника</w:t>
      </w: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система различных приёмов, облегчающих запоминание и увеличивающих объём памяти детей путём образования дополнительных ассоциаций, организация образовательного процесса в виде игры. Использование мнемотехники в настоящее время становится актуальным. Основной «секрет» мнемотехники очень прост и хорошо известен.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 Мнемотехника - это совокупность правил и приемов, облегчающих процесс запоминания информации.</w:t>
      </w:r>
    </w:p>
    <w:p w:rsidR="00B14C9C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Опора на визуальный образ очень важна и обязательна, так как если при воспроизведении текста этот зрительный образ не возникает в воображении, то ребёнок не понимает этого текста. Таким образом, приём символизации это наиболее короткий путь к формированию процесса запоминания и точной передачи информации, требующей дословного повторения, например в стихах. Для этого достаточно схематичного изображения отдельных частей, что облегчит запоминание и последующее воспроизведение целостного образа в рифмованной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19A" w:rsidRDefault="00E5019A" w:rsidP="007C36C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E5019A" w:rsidRDefault="00E5019A" w:rsidP="007C36C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E5019A" w:rsidRDefault="00E5019A" w:rsidP="007C36C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7C36C8" w:rsidRPr="007C36C8" w:rsidRDefault="007C36C8" w:rsidP="007C36C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bookmarkStart w:id="0" w:name="_GoBack"/>
      <w:bookmarkEnd w:id="0"/>
      <w:r w:rsidRPr="007C36C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>Муниципальное казенное дошкольное образовательное учреждение Венгеровский детский сад №2</w:t>
      </w: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Default="007C36C8" w:rsidP="007C36C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6C8" w:rsidRPr="001D7A13" w:rsidRDefault="007C36C8" w:rsidP="001D7A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7A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Использование метода моделирования</w:t>
      </w:r>
    </w:p>
    <w:p w:rsidR="007C36C8" w:rsidRPr="001D7A13" w:rsidRDefault="007C36C8" w:rsidP="001D7A1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D7A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в обучении детей дошкольного возраста</w:t>
      </w:r>
    </w:p>
    <w:p w:rsidR="007C36C8" w:rsidRPr="001D7A13" w:rsidRDefault="001D7A13" w:rsidP="001D7A1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609FE6" wp14:editId="7BE2F239">
            <wp:extent cx="3060065" cy="2043106"/>
            <wp:effectExtent l="133350" t="152400" r="178435" b="186055"/>
            <wp:docPr id="2" name="Рисунок 2" descr="Схема роста лука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роста лука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204310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C36C8" w:rsidRPr="001D7A13" w:rsidRDefault="001D7A13" w:rsidP="001D7A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7A13">
        <w:rPr>
          <w:rFonts w:ascii="Times New Roman" w:hAnsi="Times New Roman" w:cs="Times New Roman"/>
          <w:b/>
          <w:sz w:val="28"/>
          <w:szCs w:val="28"/>
        </w:rPr>
        <w:t>Шерстобитова</w:t>
      </w:r>
      <w:proofErr w:type="spellEnd"/>
      <w:r w:rsidRPr="001D7A13">
        <w:rPr>
          <w:rFonts w:ascii="Times New Roman" w:hAnsi="Times New Roman" w:cs="Times New Roman"/>
          <w:b/>
          <w:sz w:val="28"/>
          <w:szCs w:val="28"/>
        </w:rPr>
        <w:t xml:space="preserve"> Татьяна Михайловна.</w:t>
      </w:r>
    </w:p>
    <w:p w:rsidR="001D7A13" w:rsidRDefault="001D7A13" w:rsidP="007C36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A13" w:rsidRDefault="001D7A13" w:rsidP="007C36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7A13" w:rsidRPr="007C36C8" w:rsidRDefault="001D7A13" w:rsidP="001D7A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Венгерово -2015год</w:t>
      </w:r>
    </w:p>
    <w:sectPr w:rsidR="001D7A13" w:rsidRPr="007C36C8" w:rsidSect="007C36C8">
      <w:pgSz w:w="16838" w:h="11906" w:orient="landscape"/>
      <w:pgMar w:top="1701" w:right="395" w:bottom="850" w:left="426" w:header="708" w:footer="708" w:gutter="0"/>
      <w:cols w:num="3" w:space="7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BC"/>
    <w:rsid w:val="000A00BC"/>
    <w:rsid w:val="000B439A"/>
    <w:rsid w:val="001023C0"/>
    <w:rsid w:val="00107208"/>
    <w:rsid w:val="00132063"/>
    <w:rsid w:val="001D7A13"/>
    <w:rsid w:val="00226232"/>
    <w:rsid w:val="00240D2C"/>
    <w:rsid w:val="00244A88"/>
    <w:rsid w:val="002D1F40"/>
    <w:rsid w:val="003C7D8F"/>
    <w:rsid w:val="004F0538"/>
    <w:rsid w:val="005428C3"/>
    <w:rsid w:val="00566786"/>
    <w:rsid w:val="00574244"/>
    <w:rsid w:val="005A123C"/>
    <w:rsid w:val="005F3BD3"/>
    <w:rsid w:val="006D71BC"/>
    <w:rsid w:val="007019D1"/>
    <w:rsid w:val="007C36C8"/>
    <w:rsid w:val="00824170"/>
    <w:rsid w:val="00864B3D"/>
    <w:rsid w:val="00865741"/>
    <w:rsid w:val="00933C6F"/>
    <w:rsid w:val="00A22028"/>
    <w:rsid w:val="00AC5772"/>
    <w:rsid w:val="00AD11DC"/>
    <w:rsid w:val="00AE37B2"/>
    <w:rsid w:val="00B14C9C"/>
    <w:rsid w:val="00CE052D"/>
    <w:rsid w:val="00E5019A"/>
    <w:rsid w:val="00E85F75"/>
    <w:rsid w:val="00EF06A9"/>
    <w:rsid w:val="00FC6EDD"/>
    <w:rsid w:val="00FC7DC9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4</cp:revision>
  <dcterms:created xsi:type="dcterms:W3CDTF">2015-03-30T02:51:00Z</dcterms:created>
  <dcterms:modified xsi:type="dcterms:W3CDTF">2015-11-22T13:06:00Z</dcterms:modified>
</cp:coreProperties>
</file>